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10"/>
        <w:gridCol w:w="4860"/>
        <w:tblGridChange w:id="0">
          <w:tblGrid>
            <w:gridCol w:w="5310"/>
            <w:gridCol w:w="4860"/>
          </w:tblGrid>
        </w:tblGridChange>
      </w:tblGrid>
      <w:tr>
        <w:trPr>
          <w:trHeight w:val="1683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499744</wp:posOffset>
                  </wp:positionV>
                  <wp:extent cx="360045" cy="442595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4425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pos="-720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1"/>
              <w:tabs>
                <w:tab w:val="left" w:pos="-720"/>
              </w:tabs>
              <w:ind w:left="702" w:firstLine="0"/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Lennox &amp; Addington County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1"/>
              <w:tabs>
                <w:tab w:val="left" w:pos="-720"/>
              </w:tabs>
              <w:ind w:left="706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GENERAL HOSPITAL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1"/>
              <w:widowControl w:val="0"/>
              <w:jc w:val="center"/>
              <w:rPr>
                <w:rFonts w:ascii="Arial" w:cs="Arial" w:eastAsia="Arial" w:hAnsi="Arial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vertAlign w:val="baseline"/>
                <w:rtl w:val="0"/>
              </w:rPr>
              <w:t xml:space="preserve">REQUEST ACCESS TO PERSONAL HEALTH RECORD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28" w:hRule="atLeast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1"/>
              <w:jc w:val="both"/>
              <w:rPr>
                <w:rFonts w:ascii="Arial" w:cs="Arial" w:eastAsia="Arial" w:hAnsi="Arial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vertAlign w:val="baseline"/>
                <w:rtl w:val="0"/>
              </w:rPr>
              <w:t xml:space="preserve">Information and Instructions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We will provide you with access to your personal health record, unless a legal exception applies. We will make every effort to respond to your request in a timely fashion.  Please complete Parts A and B of this Form.  Part C is for our internal use.  For information about our privacy protection practices, contact the Privacy Officer at Lennox &amp; Addington County General Hospital, 8 Richmond Park Drive, K7R 2Z4, </w:t>
            </w:r>
            <w:r w:rsidDel="00000000" w:rsidR="00000000" w:rsidRPr="00000000">
              <w:rPr>
                <w:color w:val="0000ff"/>
                <w:u w:val="single"/>
                <w:vertAlign w:val="baseline"/>
                <w:rtl w:val="0"/>
              </w:rPr>
              <w:t xml:space="preserve">privacy@lacgh.napanee.on.ca</w:t>
            </w:r>
            <w:r w:rsidDel="00000000" w:rsidR="00000000" w:rsidRPr="00000000">
              <w:rPr>
                <w:vertAlign w:val="baseline"/>
                <w:rtl w:val="0"/>
              </w:rPr>
              <w:t xml:space="preserve">, 613-354-3301, ext. 211, Fax 613-354-1847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65" w:hRule="atLeast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1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PART A: REQUESTOR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Patient Contact Information:</w:t>
            </w:r>
          </w:p>
          <w:p w:rsidR="00000000" w:rsidDel="00000000" w:rsidP="00000000" w:rsidRDefault="00000000" w:rsidRPr="00000000" w14:paraId="00000010">
            <w:pPr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8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u w:val="single"/>
                <w:vertAlign w:val="baseline"/>
                <w:rtl w:val="0"/>
              </w:rPr>
              <w:tab/>
            </w:r>
            <w:r w:rsidDel="00000000" w:rsidR="00000000" w:rsidRPr="00000000">
              <w:rPr>
                <w:vertAlign w:val="baseline"/>
                <w:rtl w:val="0"/>
              </w:rPr>
              <w:tab/>
            </w:r>
            <w:r w:rsidDel="00000000" w:rsidR="00000000" w:rsidRPr="00000000">
              <w:rPr>
                <w:u w:val="single"/>
                <w:vertAlign w:val="baseline"/>
                <w:rtl w:val="0"/>
              </w:rPr>
              <w:tab/>
            </w:r>
            <w:r w:rsidDel="00000000" w:rsidR="00000000" w:rsidRPr="00000000">
              <w:rPr>
                <w:vertAlign w:val="baseline"/>
                <w:rtl w:val="0"/>
              </w:rPr>
              <w:tab/>
            </w:r>
            <w:r w:rsidDel="00000000" w:rsidR="00000000" w:rsidRPr="00000000">
              <w:rPr>
                <w:u w:val="single"/>
                <w:vertAlign w:val="baseline"/>
                <w:rtl w:val="0"/>
              </w:rPr>
              <w:tab/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Last Name</w:t>
              <w:tab/>
              <w:tab/>
              <w:t xml:space="preserve">First Name</w:t>
              <w:tab/>
              <w:tab/>
              <w:t xml:space="preserve">Initials</w:t>
            </w:r>
          </w:p>
          <w:p w:rsidR="00000000" w:rsidDel="00000000" w:rsidP="00000000" w:rsidRDefault="00000000" w:rsidRPr="00000000" w14:paraId="00000011">
            <w:pPr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8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u w:val="single"/>
                <w:vertAlign w:val="baseline"/>
                <w:rtl w:val="0"/>
              </w:rPr>
              <w:tab/>
              <w:tab/>
              <w:tab/>
              <w:tab/>
              <w:tab/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br w:type="textWrapping"/>
              <w:t xml:space="preserve">Mailing Address</w:t>
            </w:r>
          </w:p>
          <w:p w:rsidR="00000000" w:rsidDel="00000000" w:rsidP="00000000" w:rsidRDefault="00000000" w:rsidRPr="00000000" w14:paraId="00000012">
            <w:pPr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8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u w:val="single"/>
                <w:vertAlign w:val="baseline"/>
                <w:rtl w:val="0"/>
              </w:rPr>
              <w:tab/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ab/>
            </w:r>
            <w:r w:rsidDel="00000000" w:rsidR="00000000" w:rsidRPr="00000000">
              <w:rPr>
                <w:sz w:val="22"/>
                <w:szCs w:val="22"/>
                <w:u w:val="single"/>
                <w:vertAlign w:val="baseline"/>
                <w:rtl w:val="0"/>
              </w:rPr>
              <w:tab/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br w:type="textWrapping"/>
              <w:t xml:space="preserve">Telephone Number</w:t>
              <w:tab/>
              <w:tab/>
              <w:t xml:space="preserve">Date of Birth</w:t>
            </w:r>
          </w:p>
          <w:p w:rsidR="00000000" w:rsidDel="00000000" w:rsidP="00000000" w:rsidRDefault="00000000" w:rsidRPr="00000000" w14:paraId="00000013">
            <w:pPr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u w:val="single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8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Hospital ID Number</w:t>
            </w:r>
          </w:p>
          <w:p w:rsidR="00000000" w:rsidDel="00000000" w:rsidP="00000000" w:rsidRDefault="00000000" w:rsidRPr="00000000" w14:paraId="00000015">
            <w:pPr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If you are a substitute decision-maker, your contact information:</w:t>
            </w:r>
          </w:p>
          <w:p w:rsidR="00000000" w:rsidDel="00000000" w:rsidP="00000000" w:rsidRDefault="00000000" w:rsidRPr="00000000" w14:paraId="00000016">
            <w:pPr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8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u w:val="single"/>
                <w:vertAlign w:val="baseline"/>
                <w:rtl w:val="0"/>
              </w:rPr>
              <w:tab/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ab/>
            </w:r>
            <w:r w:rsidDel="00000000" w:rsidR="00000000" w:rsidRPr="00000000">
              <w:rPr>
                <w:sz w:val="22"/>
                <w:szCs w:val="22"/>
                <w:u w:val="single"/>
                <w:vertAlign w:val="baseline"/>
                <w:rtl w:val="0"/>
              </w:rPr>
              <w:tab/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ab/>
            </w:r>
            <w:r w:rsidDel="00000000" w:rsidR="00000000" w:rsidRPr="00000000">
              <w:rPr>
                <w:sz w:val="22"/>
                <w:szCs w:val="22"/>
                <w:u w:val="single"/>
                <w:vertAlign w:val="baseline"/>
                <w:rtl w:val="0"/>
              </w:rPr>
              <w:tab/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br w:type="textWrapping"/>
              <w:t xml:space="preserve">Last Name</w:t>
              <w:tab/>
              <w:tab/>
              <w:t xml:space="preserve">First Name</w:t>
              <w:tab/>
              <w:tab/>
              <w:t xml:space="preserve">Initials</w:t>
            </w:r>
          </w:p>
          <w:p w:rsidR="00000000" w:rsidDel="00000000" w:rsidP="00000000" w:rsidRDefault="00000000" w:rsidRPr="00000000" w14:paraId="00000017">
            <w:pPr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u w:val="single"/>
                <w:vertAlign w:val="baseline"/>
                <w:rtl w:val="0"/>
              </w:rPr>
              <w:tab/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8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Mailing Address</w:t>
            </w:r>
          </w:p>
          <w:p w:rsidR="00000000" w:rsidDel="00000000" w:rsidP="00000000" w:rsidRDefault="00000000" w:rsidRPr="00000000" w14:paraId="00000019">
            <w:pPr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u w:val="single"/>
                <w:vertAlign w:val="baseline"/>
                <w:rtl w:val="0"/>
              </w:rPr>
              <w:tab/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br w:type="textWrapping"/>
              <w:t xml:space="preserve">Telephone Number</w:t>
            </w:r>
          </w:p>
          <w:p w:rsidR="00000000" w:rsidDel="00000000" w:rsidP="00000000" w:rsidRDefault="00000000" w:rsidRPr="00000000" w14:paraId="0000001A">
            <w:pPr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rPr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Note:  Include copies of documents that provide your authority as a substitute decision-maker.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78" w:hRule="atLeast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6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PART B: ACCESS REQUEST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80" w:lineRule="auto"/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Please describe what you need and include details that will help us locate the record (i.e., dates, name of health care provider, etc.).</w:t>
              <w:tab/>
              <w:br w:type="textWrapping"/>
            </w:r>
            <w:r w:rsidDel="00000000" w:rsidR="00000000" w:rsidRPr="00000000">
              <w:rPr>
                <w:sz w:val="22"/>
                <w:szCs w:val="22"/>
                <w:u w:val="single"/>
                <w:vertAlign w:val="baseline"/>
                <w:rtl w:val="0"/>
              </w:rPr>
              <w:tab/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pos="342"/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80" w:lineRule="auto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ab/>
            </w:r>
            <w:r w:rsidDel="00000000" w:rsidR="00000000" w:rsidRPr="00000000">
              <w:rPr>
                <w:u w:val="single"/>
                <w:vertAlign w:val="baseline"/>
                <w:rtl w:val="0"/>
              </w:rPr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How would you prefer to access this information?  Please check off: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tabs>
                <w:tab w:val="left" w:pos="702"/>
                <w:tab w:val="left" w:pos="5022"/>
              </w:tabs>
              <w:ind w:left="360" w:hanging="17.99999999999997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Receive hard copies of originals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360" w:hanging="17.99999999999997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Examine originals in the facility</w:t>
            </w:r>
          </w:p>
          <w:p w:rsidR="00000000" w:rsidDel="00000000" w:rsidP="00000000" w:rsidRDefault="00000000" w:rsidRPr="00000000" w14:paraId="00000022">
            <w:pPr>
              <w:rPr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3942"/>
                <w:tab w:val="left" w:pos="4302"/>
                <w:tab w:val="left" w:pos="7002"/>
                <w:tab w:val="left" w:pos="7362"/>
                <w:tab w:val="left" w:pos="9522"/>
              </w:tabs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u w:val="single"/>
                <w:vertAlign w:val="baseline"/>
                <w:rtl w:val="0"/>
              </w:rPr>
              <w:tab/>
            </w:r>
            <w:r w:rsidDel="00000000" w:rsidR="00000000" w:rsidRPr="00000000">
              <w:rPr>
                <w:vertAlign w:val="baseline"/>
                <w:rtl w:val="0"/>
              </w:rPr>
              <w:tab/>
            </w:r>
            <w:r w:rsidDel="00000000" w:rsidR="00000000" w:rsidRPr="00000000">
              <w:rPr>
                <w:u w:val="single"/>
                <w:vertAlign w:val="baseline"/>
                <w:rtl w:val="0"/>
              </w:rPr>
              <w:tab/>
            </w:r>
            <w:r w:rsidDel="00000000" w:rsidR="00000000" w:rsidRPr="00000000">
              <w:rPr>
                <w:vertAlign w:val="baseline"/>
                <w:rtl w:val="0"/>
              </w:rPr>
              <w:tab/>
            </w:r>
            <w:r w:rsidDel="00000000" w:rsidR="00000000" w:rsidRPr="00000000">
              <w:rPr>
                <w:u w:val="single"/>
                <w:vertAlign w:val="baseline"/>
                <w:rtl w:val="0"/>
              </w:rPr>
              <w:tab/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Signature</w:t>
              <w:tab/>
              <w:tab/>
              <w:t xml:space="preserve">Name (print)</w:t>
              <w:tab/>
              <w:tab/>
              <w:t xml:space="preserve">Date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0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"/>
        <w:gridCol w:w="3255"/>
        <w:gridCol w:w="3240"/>
        <w:gridCol w:w="2790"/>
        <w:gridCol w:w="360"/>
        <w:tblGridChange w:id="0">
          <w:tblGrid>
            <w:gridCol w:w="525"/>
            <w:gridCol w:w="3255"/>
            <w:gridCol w:w="3240"/>
            <w:gridCol w:w="2790"/>
            <w:gridCol w:w="360"/>
          </w:tblGrid>
        </w:tblGridChange>
      </w:tblGrid>
      <w:tr>
        <w:trPr>
          <w:trHeight w:val="4005" w:hRule="atLeast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1"/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120" w:before="12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PART C: RESPONSE TO ACCESS REQUEST (For Internal Use Only)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tabs>
                <w:tab w:val="left" w:pos="3942"/>
              </w:tabs>
              <w:spacing w:after="120" w:lineRule="auto"/>
              <w:ind w:left="360" w:hanging="360"/>
              <w:rPr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Information Regarding Receipt and Initial Review of Request</w:t>
            </w:r>
            <w:r w:rsidDel="00000000" w:rsidR="00000000" w:rsidRPr="00000000">
              <w:rPr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342"/>
                <w:tab w:val="left" w:pos="3942"/>
              </w:tabs>
              <w:spacing w:after="12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ab/>
            </w:r>
            <w:r w:rsidDel="00000000" w:rsidR="00000000" w:rsidRPr="00000000">
              <w:rPr>
                <w:u w:val="single"/>
                <w:vertAlign w:val="baseline"/>
                <w:rtl w:val="0"/>
              </w:rPr>
              <w:tab/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  <w:tab/>
              <w:t xml:space="preserve">Date Request Received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tabs>
                <w:tab w:val="left" w:pos="3942"/>
              </w:tabs>
              <w:spacing w:after="120" w:lineRule="auto"/>
              <w:ind w:left="360" w:hanging="360"/>
              <w:rPr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Information Regarding Response.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342"/>
                <w:tab w:val="left" w:pos="3942"/>
              </w:tabs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ab/>
            </w:r>
            <w:r w:rsidDel="00000000" w:rsidR="00000000" w:rsidRPr="00000000">
              <w:rPr>
                <w:u w:val="single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342"/>
                <w:tab w:val="left" w:pos="3942"/>
              </w:tabs>
              <w:spacing w:after="120" w:lineRule="auto"/>
              <w:ind w:left="36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Date Response Issued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tabs>
                <w:tab w:val="left" w:pos="3942"/>
              </w:tabs>
              <w:spacing w:after="120" w:lineRule="auto"/>
              <w:ind w:left="720" w:hanging="360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Access request granted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tabs>
                <w:tab w:val="left" w:pos="3942"/>
              </w:tabs>
              <w:spacing w:after="120" w:lineRule="auto"/>
              <w:ind w:left="720" w:hanging="360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Access request not granted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tabs>
                <w:tab w:val="left" w:pos="3942"/>
              </w:tabs>
              <w:spacing w:after="120" w:lineRule="auto"/>
              <w:ind w:left="720" w:hanging="360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Access request granted in part</w:t>
            </w:r>
          </w:p>
          <w:p w:rsidR="00000000" w:rsidDel="00000000" w:rsidP="00000000" w:rsidRDefault="00000000" w:rsidRPr="00000000" w14:paraId="00000032">
            <w:pPr>
              <w:tabs>
                <w:tab w:val="left" w:pos="3942"/>
              </w:tabs>
              <w:spacing w:after="120" w:lineRule="auto"/>
              <w:ind w:left="36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If complete access request was not granted, reason for refusing the request/part of the request.</w:t>
            </w:r>
          </w:p>
          <w:p w:rsidR="00000000" w:rsidDel="00000000" w:rsidP="00000000" w:rsidRDefault="00000000" w:rsidRPr="00000000" w14:paraId="00000033">
            <w:pPr>
              <w:tabs>
                <w:tab w:val="left" w:pos="342"/>
                <w:tab w:val="left" w:pos="3942"/>
              </w:tabs>
              <w:spacing w:after="120" w:lineRule="auto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ab/>
            </w:r>
            <w:r w:rsidDel="00000000" w:rsidR="00000000" w:rsidRPr="00000000">
              <w:rPr>
                <w:u w:val="single"/>
                <w:vertAlign w:val="baseline"/>
                <w:rtl w:val="0"/>
              </w:rPr>
              <w:tab/>
              <w:tab/>
              <w:tab/>
              <w:tab/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tabs>
                <w:tab w:val="left" w:pos="3942"/>
              </w:tabs>
              <w:spacing w:after="120" w:lineRule="auto"/>
              <w:ind w:left="360" w:hanging="360"/>
              <w:rPr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Information Regarding Extension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pos="342"/>
                <w:tab w:val="left" w:pos="3942"/>
              </w:tabs>
              <w:spacing w:after="120" w:lineRule="auto"/>
              <w:ind w:left="36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If an extension to the access request response was required, please indicate:</w:t>
            </w:r>
          </w:p>
          <w:p w:rsidR="00000000" w:rsidDel="00000000" w:rsidP="00000000" w:rsidRDefault="00000000" w:rsidRPr="00000000" w14:paraId="00000036">
            <w:pPr>
              <w:tabs>
                <w:tab w:val="left" w:pos="3942"/>
                <w:tab w:val="left" w:pos="4302"/>
                <w:tab w:val="left" w:pos="7002"/>
                <w:tab w:val="left" w:pos="7362"/>
                <w:tab w:val="left" w:pos="9522"/>
              </w:tabs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vMerge w:val="restart"/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1"/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12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1"/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12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Date of Extension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1"/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12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Reason for Extension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1"/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12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Date Patient Notified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1"/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120" w:lineRule="auto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vMerge w:val="continue"/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1"/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12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1"/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12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1"/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12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1"/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12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4"/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1"/>
              <w:numPr>
                <w:ilvl w:val="0"/>
                <w:numId w:val="4"/>
              </w:numPr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120" w:before="120" w:lineRule="auto"/>
              <w:ind w:left="360" w:hanging="360"/>
              <w:rPr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Processed by: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pos="432"/>
                <w:tab w:val="left" w:pos="3942"/>
                <w:tab w:val="left" w:pos="4302"/>
                <w:tab w:val="left" w:pos="7002"/>
                <w:tab w:val="left" w:pos="7362"/>
                <w:tab w:val="left" w:pos="9342"/>
              </w:tabs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ab/>
            </w:r>
            <w:r w:rsidDel="00000000" w:rsidR="00000000" w:rsidRPr="00000000">
              <w:rPr>
                <w:u w:val="single"/>
                <w:vertAlign w:val="baseline"/>
                <w:rtl w:val="0"/>
              </w:rPr>
              <w:tab/>
            </w:r>
            <w:r w:rsidDel="00000000" w:rsidR="00000000" w:rsidRPr="00000000">
              <w:rPr>
                <w:vertAlign w:val="baseline"/>
                <w:rtl w:val="0"/>
              </w:rPr>
              <w:tab/>
            </w:r>
            <w:r w:rsidDel="00000000" w:rsidR="00000000" w:rsidRPr="00000000">
              <w:rPr>
                <w:u w:val="single"/>
                <w:vertAlign w:val="baseline"/>
                <w:rtl w:val="0"/>
              </w:rPr>
              <w:tab/>
            </w:r>
            <w:r w:rsidDel="00000000" w:rsidR="00000000" w:rsidRPr="00000000">
              <w:rPr>
                <w:vertAlign w:val="baseline"/>
                <w:rtl w:val="0"/>
              </w:rPr>
              <w:tab/>
            </w:r>
            <w:r w:rsidDel="00000000" w:rsidR="00000000" w:rsidRPr="00000000">
              <w:rPr>
                <w:u w:val="single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49">
            <w:pPr>
              <w:tabs>
                <w:tab w:val="left" w:pos="522"/>
                <w:tab w:val="left" w:pos="3942"/>
                <w:tab w:val="left" w:pos="4302"/>
                <w:tab w:val="left" w:pos="7002"/>
                <w:tab w:val="left" w:pos="7362"/>
                <w:tab w:val="left" w:pos="9342"/>
              </w:tabs>
              <w:ind w:left="36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Signature</w:t>
              <w:tab/>
              <w:tab/>
              <w:t xml:space="preserve">Name (print)</w:t>
              <w:tab/>
              <w:tab/>
              <w:t xml:space="preserve">Title</w:t>
            </w:r>
          </w:p>
          <w:p w:rsidR="00000000" w:rsidDel="00000000" w:rsidP="00000000" w:rsidRDefault="00000000" w:rsidRPr="00000000" w14:paraId="0000004A">
            <w:pPr>
              <w:tabs>
                <w:tab w:val="left" w:pos="432"/>
                <w:tab w:val="left" w:pos="3942"/>
                <w:tab w:val="left" w:pos="4302"/>
                <w:tab w:val="left" w:pos="7002"/>
                <w:tab w:val="left" w:pos="7362"/>
                <w:tab w:val="left" w:pos="9342"/>
              </w:tabs>
              <w:ind w:left="36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1"/>
              <w:tabs>
                <w:tab w:val="left" w:pos="3942"/>
                <w:tab w:val="left" w:pos="4302"/>
                <w:tab w:val="left" w:pos="7902"/>
                <w:tab w:val="left" w:pos="8262"/>
                <w:tab w:val="left" w:pos="9792"/>
              </w:tabs>
              <w:spacing w:after="12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  <w:tab w:val="left" w:pos="825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720" w:top="72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Noto Sans Symbols"/>
  <w:font w:name="Arial Black">
    <w:embedRegular w:fontKey="{00000000-0000-0000-0000-000000000000}" r:id="rId1" w:subsetted="0"/>
  </w:font>
  <w:font w:name="Open Sa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c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605.0" w:type="dxa"/>
      <w:jc w:val="left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898"/>
      <w:gridCol w:w="5007"/>
      <w:gridCol w:w="2700"/>
      <w:tblGridChange w:id="0">
        <w:tblGrid>
          <w:gridCol w:w="2898"/>
          <w:gridCol w:w="5007"/>
          <w:gridCol w:w="2700"/>
        </w:tblGrid>
      </w:tblGridChange>
    </w:tblGrid>
    <w:tr>
      <w:tc>
        <w:tcPr>
          <w:tcBorders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56">
          <w:pPr>
            <w:rPr>
              <w:rFonts w:ascii="Arial" w:cs="Arial" w:eastAsia="Arial" w:hAnsi="Arial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vertAlign w:val="baseline"/>
              <w:rtl w:val="0"/>
            </w:rPr>
            <w:t xml:space="preserve">Right to Privacy Program</w:t>
          </w:r>
        </w:p>
      </w:tc>
      <w:tc>
        <w:tcPr>
          <w:tcBorders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57">
          <w:pPr>
            <w:ind w:right="-251"/>
            <w:jc w:val="center"/>
            <w:rPr>
              <w:rFonts w:ascii="Arial" w:cs="Arial" w:eastAsia="Arial" w:hAnsi="Arial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vertAlign w:val="baseline"/>
              <w:rtl w:val="0"/>
            </w:rPr>
            <w:t xml:space="preserve">Effective: June 12, 2006 (Reviewed Aug. 7, 2020))</w:t>
          </w:r>
        </w:p>
      </w:tc>
      <w:tc>
        <w:tcPr>
          <w:tcBorders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58">
          <w:pPr>
            <w:jc w:val="right"/>
            <w:rPr>
              <w:rFonts w:ascii="Arial" w:cs="Arial" w:eastAsia="Arial" w:hAnsi="Arial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rFonts w:ascii="Arial" w:cs="Arial" w:eastAsia="Arial" w:hAnsi="Arial"/>
              <w:sz w:val="22"/>
              <w:szCs w:val="22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22"/>
              <w:szCs w:val="22"/>
              <w:vertAlign w:val="baseline"/>
              <w:rtl w:val="0"/>
            </w:rPr>
            <w:t xml:space="preserve"> of </w:t>
          </w:r>
          <w:r w:rsidDel="00000000" w:rsidR="00000000" w:rsidRPr="00000000">
            <w:rPr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c>
        <w:tcPr>
          <w:gridSpan w:val="3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59">
          <w:pPr>
            <w:ind w:right="-180"/>
            <w:rPr>
              <w:vertAlign w:val="baseline"/>
            </w:rPr>
          </w:pPr>
          <w:r w:rsidDel="00000000" w:rsidR="00000000" w:rsidRPr="00000000">
            <w:rPr>
              <w:i w:val="1"/>
              <w:sz w:val="22"/>
              <w:szCs w:val="22"/>
              <w:vertAlign w:val="baseline"/>
              <w:rtl w:val="0"/>
            </w:rPr>
            <w:t xml:space="preserve">This is a controlled document.  All printed documents should be checked against the online version prior to use.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188.0" w:type="dxa"/>
      <w:jc w:val="left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4518"/>
      <w:gridCol w:w="3330"/>
      <w:gridCol w:w="2340"/>
      <w:tblGridChange w:id="0">
        <w:tblGrid>
          <w:gridCol w:w="4518"/>
          <w:gridCol w:w="3330"/>
          <w:gridCol w:w="2340"/>
        </w:tblGrid>
      </w:tblGridChange>
    </w:tblGrid>
    <w:tr>
      <w:tc>
        <w:tcPr>
          <w:tcBorders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5E">
          <w:pPr>
            <w:rPr>
              <w:b w:val="0"/>
              <w:vertAlign w:val="baseline"/>
            </w:rPr>
          </w:pPr>
          <w:r w:rsidDel="00000000" w:rsidR="00000000" w:rsidRPr="00000000">
            <w:rPr>
              <w:b w:val="1"/>
              <w:vertAlign w:val="baseline"/>
              <w:rtl w:val="0"/>
            </w:rPr>
            <w:t xml:space="preserve">Hospital Policies and Procedures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5F">
          <w:pPr>
            <w:jc w:val="center"/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60">
          <w:pPr>
            <w:jc w:val="right"/>
            <w:rPr>
              <w:vertAlign w:val="baseline"/>
            </w:rPr>
          </w:pPr>
          <w:r w:rsidDel="00000000" w:rsidR="00000000" w:rsidRPr="00000000">
            <w:rPr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vertAlign w:val="baseline"/>
              <w:rtl w:val="0"/>
            </w:rPr>
            <w:t xml:space="preserve"> of </w:t>
          </w:r>
          <w:r w:rsidDel="00000000" w:rsidR="00000000" w:rsidRPr="00000000">
            <w:rPr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c>
        <w:tcPr>
          <w:gridSpan w:val="3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61">
          <w:pPr>
            <w:ind w:right="-180"/>
            <w:rPr>
              <w:vertAlign w:val="baseline"/>
            </w:rPr>
          </w:pPr>
          <w:r w:rsidDel="00000000" w:rsidR="00000000" w:rsidRPr="00000000">
            <w:rPr>
              <w:i w:val="1"/>
              <w:sz w:val="22"/>
              <w:szCs w:val="22"/>
              <w:vertAlign w:val="baseline"/>
              <w:rtl w:val="0"/>
            </w:rPr>
            <w:t xml:space="preserve">This is a controlled document.  All printed documents should be checked against the online version prior to use.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right" w:pos="963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936.0" w:type="dxa"/>
      <w:jc w:val="left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7215"/>
      <w:gridCol w:w="2721"/>
      <w:tblGridChange w:id="0">
        <w:tblGrid>
          <w:gridCol w:w="7215"/>
          <w:gridCol w:w="2721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2">
          <w:pPr>
            <w:tabs>
              <w:tab w:val="right" w:pos="9630"/>
            </w:tabs>
            <w:ind w:firstLine="630"/>
            <w:rPr>
              <w:vertAlign w:val="baseline"/>
            </w:rPr>
          </w:pPr>
          <w:r w:rsidDel="00000000" w:rsidR="00000000" w:rsidRPr="00000000">
            <w:rPr>
              <w:i w:val="1"/>
              <w:vertAlign w:val="baseline"/>
              <w:rtl w:val="0"/>
            </w:rPr>
            <w:t xml:space="preserve">Lennox &amp; Addington County General Hospital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</wp:posOffset>
                </wp:positionH>
                <wp:positionV relativeFrom="paragraph">
                  <wp:posOffset>-183514</wp:posOffset>
                </wp:positionV>
                <wp:extent cx="348615" cy="33401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57756" l="26852" r="43672" t="202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615" cy="334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3">
          <w:pPr>
            <w:tabs>
              <w:tab w:val="right" w:pos="9630"/>
            </w:tabs>
            <w:ind w:left="177" w:firstLine="0"/>
            <w:jc w:val="right"/>
            <w:rPr>
              <w:vertAlign w:val="baseline"/>
            </w:rPr>
          </w:pPr>
          <w:r w:rsidDel="00000000" w:rsidR="00000000" w:rsidRPr="00000000">
            <w:rPr>
              <w:b w:val="1"/>
              <w:vertAlign w:val="baseline"/>
              <w:rtl w:val="0"/>
            </w:rPr>
            <w:t xml:space="preserve">Board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right" w:pos="9540"/>
      </w:tabs>
      <w:spacing w:after="0" w:before="12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c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4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Open Sans" w:cs="Open Sans" w:eastAsia="Open Sans" w:hAnsi="Open Sans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</w:pPr>
    <w:rPr>
      <w:rFonts w:ascii="Arial Black" w:cs="Arial Black" w:eastAsia="Arial Black" w:hAnsi="Arial Black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i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Relationship Id="rId2" Type="http://schemas.openxmlformats.org/officeDocument/2006/relationships/font" Target="fonts/OpenSans-regular.ttf"/><Relationship Id="rId3" Type="http://schemas.openxmlformats.org/officeDocument/2006/relationships/font" Target="fonts/OpenSans-bold.ttf"/><Relationship Id="rId4" Type="http://schemas.openxmlformats.org/officeDocument/2006/relationships/font" Target="fonts/OpenSans-italic.ttf"/><Relationship Id="rId5" Type="http://schemas.openxmlformats.org/officeDocument/2006/relationships/font" Target="fonts/Open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